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71" w:rsidRDefault="00B231F0" w:rsidP="00B606F5">
      <w:pPr>
        <w:spacing w:after="0"/>
        <w:jc w:val="center"/>
        <w:rPr>
          <w:b/>
          <w:sz w:val="28"/>
        </w:rPr>
      </w:pPr>
      <w:r>
        <w:rPr>
          <w:rFonts w:cs="Arial"/>
          <w:noProof/>
          <w:color w:val="000000"/>
          <w:shd w:val="clear" w:color="auto" w:fill="FFFFFF"/>
        </w:rPr>
        <w:drawing>
          <wp:anchor distT="0" distB="0" distL="114300" distR="114300" simplePos="0" relativeHeight="251660288" behindDoc="0" locked="0" layoutInCell="1" allowOverlap="1" wp14:anchorId="6D407FE7" wp14:editId="5E77AC4B">
            <wp:simplePos x="0" y="0"/>
            <wp:positionH relativeFrom="column">
              <wp:posOffset>5918200</wp:posOffset>
            </wp:positionH>
            <wp:positionV relativeFrom="paragraph">
              <wp:posOffset>-107559</wp:posOffset>
            </wp:positionV>
            <wp:extent cx="57975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WEST N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755" cy="975360"/>
                    </a:xfrm>
                    <a:prstGeom prst="rect">
                      <a:avLst/>
                    </a:prstGeom>
                  </pic:spPr>
                </pic:pic>
              </a:graphicData>
            </a:graphic>
            <wp14:sizeRelH relativeFrom="page">
              <wp14:pctWidth>0</wp14:pctWidth>
            </wp14:sizeRelH>
            <wp14:sizeRelV relativeFrom="page">
              <wp14:pctHeight>0</wp14:pctHeight>
            </wp14:sizeRelV>
          </wp:anchor>
        </w:drawing>
      </w:r>
      <w:r>
        <w:rPr>
          <w:rFonts w:cs="Arial"/>
          <w:noProof/>
          <w:color w:val="000000"/>
          <w:shd w:val="clear" w:color="auto" w:fill="FFFFFF"/>
        </w:rPr>
        <w:drawing>
          <wp:anchor distT="0" distB="0" distL="114300" distR="114300" simplePos="0" relativeHeight="251658240" behindDoc="0" locked="0" layoutInCell="1" allowOverlap="1" wp14:anchorId="450C46F9" wp14:editId="030B8D83">
            <wp:simplePos x="0" y="0"/>
            <wp:positionH relativeFrom="column">
              <wp:posOffset>-36928</wp:posOffset>
            </wp:positionH>
            <wp:positionV relativeFrom="paragraph">
              <wp:posOffset>-145952</wp:posOffset>
            </wp:positionV>
            <wp:extent cx="580293" cy="9754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WEST NE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968" cy="974915"/>
                    </a:xfrm>
                    <a:prstGeom prst="rect">
                      <a:avLst/>
                    </a:prstGeom>
                  </pic:spPr>
                </pic:pic>
              </a:graphicData>
            </a:graphic>
            <wp14:sizeRelH relativeFrom="page">
              <wp14:pctWidth>0</wp14:pctWidth>
            </wp14:sizeRelH>
            <wp14:sizeRelV relativeFrom="page">
              <wp14:pctHeight>0</wp14:pctHeight>
            </wp14:sizeRelV>
          </wp:anchor>
        </w:drawing>
      </w:r>
      <w:r w:rsidR="00B606F5" w:rsidRPr="00B606F5">
        <w:rPr>
          <w:b/>
          <w:sz w:val="28"/>
        </w:rPr>
        <w:t>Far West Regional Workshop Offerings Spring 2017</w:t>
      </w:r>
    </w:p>
    <w:p w:rsidR="00B606F5" w:rsidRDefault="00B606F5" w:rsidP="00B606F5">
      <w:pPr>
        <w:spacing w:after="0"/>
        <w:jc w:val="center"/>
        <w:rPr>
          <w:b/>
          <w:sz w:val="28"/>
        </w:rPr>
      </w:pPr>
      <w:r>
        <w:rPr>
          <w:b/>
          <w:sz w:val="28"/>
        </w:rPr>
        <w:t>All courses are FREE</w:t>
      </w:r>
    </w:p>
    <w:p w:rsidR="00B606F5" w:rsidRPr="00B606F5" w:rsidRDefault="00B606F5" w:rsidP="00B606F5">
      <w:pPr>
        <w:spacing w:after="0"/>
        <w:jc w:val="center"/>
        <w:rPr>
          <w:b/>
          <w:sz w:val="28"/>
        </w:rPr>
      </w:pPr>
      <w:r>
        <w:rPr>
          <w:b/>
          <w:sz w:val="28"/>
        </w:rPr>
        <w:t xml:space="preserve">Register at </w:t>
      </w:r>
      <w:hyperlink r:id="rId6" w:history="1">
        <w:r w:rsidRPr="00A165DE">
          <w:rPr>
            <w:rStyle w:val="Hyperlink"/>
            <w:b/>
            <w:sz w:val="28"/>
          </w:rPr>
          <w:t>https://goo.gl/forms/sJAJBuGebtWJSrhu2</w:t>
        </w:r>
      </w:hyperlink>
      <w:r>
        <w:rPr>
          <w:b/>
          <w:sz w:val="28"/>
        </w:rPr>
        <w:t xml:space="preserve"> </w:t>
      </w:r>
    </w:p>
    <w:p w:rsidR="00B606F5" w:rsidRPr="00B231F0" w:rsidRDefault="00B606F5" w:rsidP="00B606F5">
      <w:pPr>
        <w:spacing w:after="0"/>
        <w:rPr>
          <w:sz w:val="24"/>
        </w:rPr>
      </w:pPr>
    </w:p>
    <w:p w:rsidR="00B606F5" w:rsidRPr="00B606F5" w:rsidRDefault="00B606F5" w:rsidP="00B606F5">
      <w:pPr>
        <w:spacing w:after="0"/>
        <w:rPr>
          <w:b/>
        </w:rPr>
      </w:pPr>
      <w:r w:rsidRPr="00B606F5">
        <w:rPr>
          <w:b/>
        </w:rPr>
        <w:t>Deciphering Complex Texts: A Closer Look at Rigorous Reading Strategies</w:t>
      </w:r>
    </w:p>
    <w:p w:rsidR="00B606F5" w:rsidRPr="00B606F5" w:rsidRDefault="00B606F5" w:rsidP="00B606F5">
      <w:pPr>
        <w:spacing w:after="0"/>
        <w:rPr>
          <w:rFonts w:cs="Arial"/>
          <w:color w:val="000000"/>
          <w:shd w:val="clear" w:color="auto" w:fill="FFFFFF"/>
        </w:rPr>
      </w:pPr>
      <w:r w:rsidRPr="00B606F5">
        <w:rPr>
          <w:rFonts w:cs="Arial"/>
          <w:color w:val="000000"/>
          <w:shd w:val="clear" w:color="auto" w:fill="FFFFFF"/>
        </w:rPr>
        <w:t xml:space="preserve">Based on the book </w:t>
      </w:r>
      <w:r w:rsidRPr="00B231F0">
        <w:rPr>
          <w:rFonts w:cs="Arial"/>
          <w:color w:val="000000"/>
          <w:u w:val="single"/>
          <w:shd w:val="clear" w:color="auto" w:fill="FFFFFF"/>
        </w:rPr>
        <w:t>Rigorous Reading</w:t>
      </w:r>
      <w:r w:rsidRPr="00B606F5">
        <w:rPr>
          <w:rFonts w:cs="Arial"/>
          <w:color w:val="000000"/>
          <w:shd w:val="clear" w:color="auto" w:fill="FFFFFF"/>
        </w:rPr>
        <w:t xml:space="preserve"> by Nancy Frey and Doug Fisher, participants will be given the opportunity to practice instructional strategies to teach reading comprehension of complex and informational texts. Participants will: examine instructional videos which model best practices with complex textual readings; apply instructional scaffolds which assist students as they read complex text; review protocols for close reading which support students citing evidence and rationales for their writing; and practice modeling how students must interact with texts. Book will be provided. </w:t>
      </w:r>
      <w:proofErr w:type="gramStart"/>
      <w:r w:rsidRPr="00B606F5">
        <w:rPr>
          <w:rFonts w:cs="Arial"/>
          <w:color w:val="000000"/>
          <w:shd w:val="clear" w:color="auto" w:fill="FFFFFF"/>
        </w:rPr>
        <w:t>Applicable to all grades and contents.</w:t>
      </w:r>
      <w:proofErr w:type="gramEnd"/>
      <w:r w:rsidRPr="00B606F5">
        <w:rPr>
          <w:rFonts w:cs="Arial"/>
          <w:color w:val="000000"/>
          <w:shd w:val="clear" w:color="auto" w:fill="FFFFFF"/>
        </w:rPr>
        <w:t xml:space="preserve"> </w:t>
      </w:r>
      <w:proofErr w:type="gramStart"/>
      <w:r w:rsidR="00AD08F9">
        <w:rPr>
          <w:rFonts w:cs="Arial"/>
          <w:color w:val="000000"/>
          <w:shd w:val="clear" w:color="auto" w:fill="FFFFFF"/>
        </w:rPr>
        <w:t>20 person maximum.</w:t>
      </w:r>
      <w:proofErr w:type="gramEnd"/>
      <w:r w:rsidR="00AD08F9">
        <w:rPr>
          <w:rFonts w:cs="Arial"/>
          <w:color w:val="000000"/>
          <w:shd w:val="clear" w:color="auto" w:fill="FFFFFF"/>
        </w:rPr>
        <w:t xml:space="preserve"> </w:t>
      </w:r>
      <w:r w:rsidR="006160F8">
        <w:rPr>
          <w:rFonts w:cs="Arial"/>
          <w:color w:val="000000"/>
          <w:shd w:val="clear" w:color="auto" w:fill="FFFFFF"/>
        </w:rPr>
        <w:t>20</w:t>
      </w:r>
      <w:r w:rsidRPr="00B606F5">
        <w:rPr>
          <w:rFonts w:cs="Arial"/>
          <w:color w:val="000000"/>
          <w:shd w:val="clear" w:color="auto" w:fill="FFFFFF"/>
        </w:rPr>
        <w:t xml:space="preserve"> hours of CTLE credit.</w:t>
      </w:r>
    </w:p>
    <w:p w:rsidR="00B606F5" w:rsidRPr="00B606F5" w:rsidRDefault="00B606F5" w:rsidP="00B606F5">
      <w:pPr>
        <w:spacing w:after="0"/>
        <w:rPr>
          <w:rFonts w:cs="Arial"/>
          <w:color w:val="000000"/>
          <w:shd w:val="clear" w:color="auto" w:fill="FFFFFF"/>
        </w:rPr>
      </w:pPr>
      <w:r w:rsidRPr="00B231F0">
        <w:rPr>
          <w:rFonts w:cs="Arial"/>
          <w:color w:val="000000"/>
          <w:u w:val="single"/>
          <w:shd w:val="clear" w:color="auto" w:fill="FFFFFF"/>
        </w:rPr>
        <w:t>Instructors:</w:t>
      </w:r>
      <w:r w:rsidRPr="00B606F5">
        <w:rPr>
          <w:rFonts w:cs="Arial"/>
          <w:color w:val="000000"/>
          <w:shd w:val="clear" w:color="auto" w:fill="FFFFFF"/>
        </w:rPr>
        <w:t xml:space="preserve"> Elaine </w:t>
      </w:r>
      <w:proofErr w:type="spellStart"/>
      <w:r w:rsidRPr="00B606F5">
        <w:rPr>
          <w:rFonts w:cs="Arial"/>
          <w:color w:val="000000"/>
          <w:shd w:val="clear" w:color="auto" w:fill="FFFFFF"/>
        </w:rPr>
        <w:t>Ablove</w:t>
      </w:r>
      <w:proofErr w:type="spellEnd"/>
      <w:r w:rsidRPr="00B606F5">
        <w:rPr>
          <w:rFonts w:cs="Arial"/>
          <w:color w:val="000000"/>
          <w:shd w:val="clear" w:color="auto" w:fill="FFFFFF"/>
        </w:rPr>
        <w:t xml:space="preserve"> and Cheryl Herman</w:t>
      </w:r>
      <w:r w:rsidR="00B231F0">
        <w:rPr>
          <w:rFonts w:cs="Arial"/>
          <w:color w:val="000000"/>
          <w:shd w:val="clear" w:color="auto" w:fill="FFFFFF"/>
        </w:rPr>
        <w:t xml:space="preserve">, </w:t>
      </w:r>
      <w:hyperlink r:id="rId7" w:history="1">
        <w:r w:rsidR="00B231F0" w:rsidRPr="00360F02">
          <w:rPr>
            <w:rStyle w:val="Hyperlink"/>
            <w:rFonts w:cs="Arial"/>
            <w:shd w:val="clear" w:color="auto" w:fill="FFFFFF"/>
          </w:rPr>
          <w:t>eablove@ktufsd.org</w:t>
        </w:r>
      </w:hyperlink>
      <w:r w:rsidR="00B231F0">
        <w:rPr>
          <w:rFonts w:cs="Arial"/>
          <w:color w:val="000000"/>
          <w:shd w:val="clear" w:color="auto" w:fill="FFFFFF"/>
        </w:rPr>
        <w:t xml:space="preserve">, </w:t>
      </w:r>
      <w:hyperlink r:id="rId8" w:history="1">
        <w:r w:rsidR="00B231F0" w:rsidRPr="00360F02">
          <w:rPr>
            <w:rStyle w:val="Hyperlink"/>
            <w:rFonts w:cs="Arial"/>
            <w:shd w:val="clear" w:color="auto" w:fill="FFFFFF"/>
          </w:rPr>
          <w:t>cherman@onboces.org</w:t>
        </w:r>
      </w:hyperlink>
      <w:r w:rsidR="00B231F0">
        <w:rPr>
          <w:rFonts w:cs="Arial"/>
          <w:color w:val="000000"/>
          <w:shd w:val="clear" w:color="auto" w:fill="FFFFFF"/>
        </w:rPr>
        <w:t xml:space="preserve"> </w:t>
      </w:r>
    </w:p>
    <w:p w:rsidR="00B606F5" w:rsidRPr="00B606F5" w:rsidRDefault="00B606F5" w:rsidP="00B606F5">
      <w:pPr>
        <w:spacing w:after="0"/>
        <w:rPr>
          <w:rFonts w:cs="Arial"/>
          <w:color w:val="000000"/>
          <w:shd w:val="clear" w:color="auto" w:fill="FFFFFF"/>
        </w:rPr>
      </w:pPr>
      <w:r w:rsidRPr="00B231F0">
        <w:rPr>
          <w:rFonts w:cs="Arial"/>
          <w:color w:val="000000"/>
          <w:u w:val="single"/>
          <w:shd w:val="clear" w:color="auto" w:fill="FFFFFF"/>
        </w:rPr>
        <w:t>Dates:</w:t>
      </w:r>
      <w:r w:rsidRPr="00B606F5">
        <w:rPr>
          <w:rFonts w:cs="Arial"/>
          <w:color w:val="000000"/>
          <w:shd w:val="clear" w:color="auto" w:fill="FFFFFF"/>
        </w:rPr>
        <w:t xml:space="preserve"> January 30 –</w:t>
      </w:r>
      <w:r>
        <w:rPr>
          <w:rFonts w:cs="Arial"/>
          <w:color w:val="000000"/>
          <w:shd w:val="clear" w:color="auto" w:fill="FFFFFF"/>
        </w:rPr>
        <w:t xml:space="preserve"> M</w:t>
      </w:r>
      <w:r w:rsidRPr="00B606F5">
        <w:rPr>
          <w:rFonts w:cs="Arial"/>
          <w:color w:val="000000"/>
          <w:shd w:val="clear" w:color="auto" w:fill="FFFFFF"/>
        </w:rPr>
        <w:t>arch 2, ONLINE (no set times to login but you must adhere to schedule of due dates for assignments)</w:t>
      </w:r>
    </w:p>
    <w:p w:rsidR="00B606F5" w:rsidRPr="00B231F0" w:rsidRDefault="00B606F5" w:rsidP="00B606F5">
      <w:pPr>
        <w:spacing w:after="0"/>
        <w:rPr>
          <w:rFonts w:cs="Arial"/>
          <w:color w:val="000000"/>
          <w:sz w:val="16"/>
          <w:shd w:val="clear" w:color="auto" w:fill="FFFFFF"/>
        </w:rPr>
      </w:pPr>
    </w:p>
    <w:p w:rsidR="00B606F5" w:rsidRPr="00B606F5" w:rsidRDefault="00B231F0" w:rsidP="00B606F5">
      <w:pPr>
        <w:spacing w:after="0"/>
        <w:rPr>
          <w:rFonts w:cs="Arial"/>
          <w:b/>
          <w:color w:val="000000"/>
          <w:shd w:val="clear" w:color="auto" w:fill="FFFFFF"/>
        </w:rPr>
      </w:pPr>
      <w:r>
        <w:rPr>
          <w:rFonts w:cs="Arial"/>
          <w:b/>
          <w:color w:val="000000"/>
          <w:shd w:val="clear" w:color="auto" w:fill="FFFFFF"/>
        </w:rPr>
        <w:t>Collaborating on D</w:t>
      </w:r>
      <w:r w:rsidR="00B606F5" w:rsidRPr="00B606F5">
        <w:rPr>
          <w:rFonts w:cs="Arial"/>
          <w:b/>
          <w:color w:val="000000"/>
          <w:shd w:val="clear" w:color="auto" w:fill="FFFFFF"/>
        </w:rPr>
        <w:t xml:space="preserve">ocuments in </w:t>
      </w:r>
      <w:r>
        <w:rPr>
          <w:rFonts w:cs="Arial"/>
          <w:b/>
          <w:color w:val="000000"/>
          <w:shd w:val="clear" w:color="auto" w:fill="FFFFFF"/>
        </w:rPr>
        <w:t>R</w:t>
      </w:r>
      <w:r w:rsidR="00B606F5" w:rsidRPr="00B606F5">
        <w:rPr>
          <w:rFonts w:cs="Arial"/>
          <w:b/>
          <w:color w:val="000000"/>
          <w:shd w:val="clear" w:color="auto" w:fill="FFFFFF"/>
        </w:rPr>
        <w:t>eal-time w/OneDrive</w:t>
      </w:r>
    </w:p>
    <w:p w:rsidR="00B231F0" w:rsidRDefault="00B606F5" w:rsidP="00B606F5">
      <w:pPr>
        <w:spacing w:after="0"/>
        <w:rPr>
          <w:rFonts w:cs="Arial"/>
          <w:color w:val="000000"/>
          <w:shd w:val="clear" w:color="auto" w:fill="FFFFFF"/>
        </w:rPr>
      </w:pPr>
      <w:r w:rsidRPr="00B606F5">
        <w:rPr>
          <w:rFonts w:cs="Arial"/>
          <w:color w:val="000000"/>
          <w:shd w:val="clear" w:color="auto" w:fill="FFFFFF"/>
        </w:rPr>
        <w:t xml:space="preserve">Microsoft Office 2016 has improved their collaboration features so multiple authors can work on a document in real time. You can share a document in OneDrive and view who is working on it, and even get a link to send others for easy access to the document. We will discuss track changes in Word and comments in all Office documents. Participants will then share work and experience turning track-changes on/off, adding/deleting comments, and some basic formatting techniques. </w:t>
      </w:r>
      <w:r w:rsidR="00AD08F9">
        <w:rPr>
          <w:rFonts w:cs="Arial"/>
          <w:color w:val="000000"/>
          <w:shd w:val="clear" w:color="auto" w:fill="FFFFFF"/>
        </w:rPr>
        <w:t>20 person maximum.</w:t>
      </w:r>
      <w:bookmarkStart w:id="0" w:name="_GoBack"/>
      <w:bookmarkEnd w:id="0"/>
    </w:p>
    <w:p w:rsidR="00B606F5" w:rsidRPr="00B606F5" w:rsidRDefault="00B606F5" w:rsidP="00B606F5">
      <w:pPr>
        <w:spacing w:after="0"/>
        <w:rPr>
          <w:rFonts w:cs="Arial"/>
          <w:color w:val="000000"/>
          <w:shd w:val="clear" w:color="auto" w:fill="FFFFFF"/>
        </w:rPr>
      </w:pPr>
      <w:r w:rsidRPr="00B231F0">
        <w:rPr>
          <w:rFonts w:cs="Arial"/>
          <w:color w:val="000000"/>
          <w:u w:val="single"/>
          <w:shd w:val="clear" w:color="auto" w:fill="FFFFFF"/>
        </w:rPr>
        <w:t>Instructor:</w:t>
      </w:r>
      <w:r w:rsidRPr="00B606F5">
        <w:rPr>
          <w:rFonts w:cs="Arial"/>
          <w:color w:val="000000"/>
          <w:shd w:val="clear" w:color="auto" w:fill="FFFFFF"/>
        </w:rPr>
        <w:t xml:space="preserve"> Jill Robinson, </w:t>
      </w:r>
      <w:hyperlink r:id="rId9" w:history="1">
        <w:r w:rsidRPr="00B606F5">
          <w:rPr>
            <w:rStyle w:val="Hyperlink"/>
            <w:rFonts w:cs="Arial"/>
            <w:shd w:val="clear" w:color="auto" w:fill="FFFFFF"/>
          </w:rPr>
          <w:t>catcdirector@crcs.wnyric.org</w:t>
        </w:r>
      </w:hyperlink>
    </w:p>
    <w:p w:rsidR="00B231F0" w:rsidRPr="00B606F5" w:rsidRDefault="00B606F5" w:rsidP="00B231F0">
      <w:pPr>
        <w:spacing w:after="0"/>
        <w:rPr>
          <w:rFonts w:cs="Arial"/>
          <w:color w:val="000000"/>
          <w:shd w:val="clear" w:color="auto" w:fill="FFFFFF"/>
        </w:rPr>
      </w:pPr>
      <w:r w:rsidRPr="00B231F0">
        <w:rPr>
          <w:rFonts w:cs="Arial"/>
          <w:color w:val="000000"/>
          <w:u w:val="single"/>
          <w:shd w:val="clear" w:color="auto" w:fill="FFFFFF"/>
        </w:rPr>
        <w:t>Dates:</w:t>
      </w:r>
      <w:r w:rsidRPr="00B606F5">
        <w:rPr>
          <w:rFonts w:cs="Arial"/>
          <w:color w:val="000000"/>
          <w:shd w:val="clear" w:color="auto" w:fill="FFFFFF"/>
        </w:rPr>
        <w:t xml:space="preserve"> February 1 – 3, </w:t>
      </w:r>
      <w:r w:rsidR="00B231F0" w:rsidRPr="00B231F0">
        <w:rPr>
          <w:rFonts w:cs="Arial"/>
          <w:color w:val="000000"/>
          <w:shd w:val="clear" w:color="auto" w:fill="FFFFFF"/>
        </w:rPr>
        <w:t>February 1 will be a synchronous on-line meeting from 6pm – 7pm; completion of 2 additional hours of work through February 3.</w:t>
      </w:r>
      <w:r w:rsidR="00B231F0">
        <w:rPr>
          <w:rFonts w:cs="Arial"/>
          <w:color w:val="000000"/>
          <w:shd w:val="clear" w:color="auto" w:fill="FFFFFF"/>
        </w:rPr>
        <w:t xml:space="preserve"> </w:t>
      </w:r>
      <w:r w:rsidR="00B231F0" w:rsidRPr="00B606F5">
        <w:rPr>
          <w:rFonts w:cs="Arial"/>
          <w:color w:val="000000"/>
          <w:shd w:val="clear" w:color="auto" w:fill="FFFFFF"/>
        </w:rPr>
        <w:t>3 hours of CTLE credit.</w:t>
      </w:r>
    </w:p>
    <w:p w:rsidR="00B231F0" w:rsidRPr="00B231F0" w:rsidRDefault="00B231F0" w:rsidP="00B231F0">
      <w:pPr>
        <w:spacing w:after="0"/>
      </w:pPr>
      <w:r w:rsidRPr="00B231F0">
        <w:rPr>
          <w:rFonts w:cs="Arial"/>
          <w:u w:val="single"/>
        </w:rPr>
        <w:t>Requirements</w:t>
      </w:r>
      <w:r w:rsidRPr="00B231F0">
        <w:rPr>
          <w:rFonts w:cs="Arial"/>
        </w:rPr>
        <w:t>:  Computer with Office 365 and ability to access OneDrive account along with Word, Power Point, and Excel</w:t>
      </w:r>
    </w:p>
    <w:p w:rsidR="00B606F5" w:rsidRPr="00B231F0" w:rsidRDefault="00B606F5" w:rsidP="00B231F0">
      <w:pPr>
        <w:spacing w:after="0"/>
        <w:rPr>
          <w:rFonts w:cs="Arial"/>
          <w:color w:val="000000"/>
          <w:sz w:val="16"/>
          <w:shd w:val="clear" w:color="auto" w:fill="FFFFFF"/>
        </w:rPr>
      </w:pPr>
    </w:p>
    <w:p w:rsidR="00B606F5" w:rsidRPr="00B606F5" w:rsidRDefault="00B606F5" w:rsidP="00B606F5">
      <w:pPr>
        <w:spacing w:after="0"/>
        <w:rPr>
          <w:rFonts w:cs="Arial"/>
          <w:b/>
          <w:color w:val="000000"/>
          <w:shd w:val="clear" w:color="auto" w:fill="FFFFFF"/>
        </w:rPr>
      </w:pPr>
      <w:r w:rsidRPr="00B606F5">
        <w:rPr>
          <w:rFonts w:cs="Arial"/>
          <w:b/>
          <w:color w:val="000000"/>
          <w:shd w:val="clear" w:color="auto" w:fill="FFFFFF"/>
        </w:rPr>
        <w:t>Get Ready for the 2017 Great American Eclipse</w:t>
      </w:r>
    </w:p>
    <w:p w:rsidR="00B606F5" w:rsidRPr="00B606F5" w:rsidRDefault="00B606F5" w:rsidP="00B606F5">
      <w:pPr>
        <w:spacing w:after="0"/>
        <w:rPr>
          <w:b/>
        </w:rPr>
      </w:pPr>
      <w:r w:rsidRPr="00B606F5">
        <w:rPr>
          <w:rFonts w:cs="Arial"/>
          <w:color w:val="000000"/>
          <w:shd w:val="clear" w:color="auto" w:fill="FFFFFF"/>
        </w:rPr>
        <w:t>On Monday, August 21, 2017 the shadow of the moon will pass across the US making a line from Oregon to South Carolina. August 21, 2017 is going to be a BIG deal, and we want to help you get ready. It is estimated that 50 million people will be able to witness “totality” for a few minutes as the moon completely blocks the sun. While Western New Yorkers will only be able to witness a partial eclipse, it will still be remarkable as about 75% of the sun will be obscured by the moon. Join us to learn about how eclipses happen, what to expect, and safe methods for viewing the eclipse. We want to empower you to become eclipse experts so that you can prepare your students to make the most of this remarkable event.</w:t>
      </w:r>
      <w:r>
        <w:rPr>
          <w:rFonts w:cs="Arial"/>
          <w:color w:val="000000"/>
          <w:shd w:val="clear" w:color="auto" w:fill="FFFFFF"/>
        </w:rPr>
        <w:t xml:space="preserve"> </w:t>
      </w:r>
      <w:r w:rsidRPr="00B606F5">
        <w:rPr>
          <w:b/>
        </w:rPr>
        <w:t>In this Make-And-Take workshop you will make a viewer to safely view the eclipse--great Makerspace Project!</w:t>
      </w:r>
      <w:r>
        <w:rPr>
          <w:b/>
        </w:rPr>
        <w:t xml:space="preserve"> </w:t>
      </w:r>
      <w:r>
        <w:rPr>
          <w:rFonts w:cs="Arial"/>
          <w:color w:val="000000"/>
          <w:shd w:val="clear" w:color="auto" w:fill="FFFFFF"/>
        </w:rPr>
        <w:t>2 hours of CTLE credit.</w:t>
      </w:r>
    </w:p>
    <w:p w:rsidR="00B606F5" w:rsidRPr="00B606F5" w:rsidRDefault="00B606F5" w:rsidP="00B606F5">
      <w:pPr>
        <w:spacing w:after="0"/>
        <w:rPr>
          <w:rFonts w:cs="Arial"/>
          <w:color w:val="000000"/>
          <w:shd w:val="clear" w:color="auto" w:fill="FFFFFF"/>
        </w:rPr>
      </w:pPr>
      <w:r w:rsidRPr="00B231F0">
        <w:rPr>
          <w:rFonts w:cs="Arial"/>
          <w:color w:val="000000"/>
          <w:u w:val="single"/>
          <w:shd w:val="clear" w:color="auto" w:fill="FFFFFF"/>
        </w:rPr>
        <w:t>Instructors:</w:t>
      </w:r>
      <w:r w:rsidRPr="00B606F5">
        <w:rPr>
          <w:rFonts w:cs="Arial"/>
          <w:color w:val="000000"/>
          <w:shd w:val="clear" w:color="auto" w:fill="FFFFFF"/>
        </w:rPr>
        <w:t xml:space="preserve"> Mark Percy and Dr. Kevin Williams</w:t>
      </w:r>
    </w:p>
    <w:p w:rsidR="00B606F5" w:rsidRPr="00B606F5" w:rsidRDefault="00B606F5" w:rsidP="00B606F5">
      <w:pPr>
        <w:spacing w:after="0"/>
        <w:rPr>
          <w:rFonts w:cs="Arial"/>
          <w:color w:val="000000"/>
          <w:shd w:val="clear" w:color="auto" w:fill="FFFFFF"/>
        </w:rPr>
      </w:pPr>
      <w:r w:rsidRPr="00B231F0">
        <w:rPr>
          <w:rFonts w:cs="Arial"/>
          <w:color w:val="000000"/>
          <w:u w:val="single"/>
          <w:shd w:val="clear" w:color="auto" w:fill="FFFFFF"/>
        </w:rPr>
        <w:t>Date:</w:t>
      </w:r>
      <w:r w:rsidRPr="00B606F5">
        <w:rPr>
          <w:rFonts w:cs="Arial"/>
          <w:color w:val="000000"/>
          <w:shd w:val="clear" w:color="auto" w:fill="FFFFFF"/>
        </w:rPr>
        <w:t xml:space="preserve"> Thursday, April 20, 4:30-6:30pm</w:t>
      </w:r>
    </w:p>
    <w:p w:rsidR="00B606F5" w:rsidRDefault="00B606F5" w:rsidP="00B606F5">
      <w:pPr>
        <w:spacing w:after="0"/>
        <w:rPr>
          <w:rFonts w:cs="Arial"/>
          <w:color w:val="000000"/>
          <w:shd w:val="clear" w:color="auto" w:fill="FFFFFF"/>
        </w:rPr>
      </w:pPr>
      <w:r w:rsidRPr="00B231F0">
        <w:rPr>
          <w:rFonts w:cs="Arial"/>
          <w:color w:val="000000"/>
          <w:u w:val="single"/>
          <w:shd w:val="clear" w:color="auto" w:fill="FFFFFF"/>
        </w:rPr>
        <w:t>Location:</w:t>
      </w:r>
      <w:r w:rsidRPr="00B606F5">
        <w:rPr>
          <w:rFonts w:cs="Arial"/>
          <w:color w:val="000000"/>
          <w:shd w:val="clear" w:color="auto" w:fill="FFFFFF"/>
        </w:rPr>
        <w:t xml:space="preserve"> SUNY/Buffalo State’s Ferguson Planetarium</w:t>
      </w:r>
    </w:p>
    <w:p w:rsidR="00B231F0" w:rsidRDefault="00B231F0" w:rsidP="00B606F5">
      <w:pPr>
        <w:spacing w:after="0"/>
        <w:rPr>
          <w:rFonts w:cs="Arial"/>
          <w:color w:val="000000"/>
          <w:shd w:val="clear" w:color="auto" w:fill="FFFFFF"/>
        </w:rPr>
      </w:pPr>
    </w:p>
    <w:p w:rsidR="00B231F0" w:rsidRPr="00B606F5" w:rsidRDefault="00B231F0" w:rsidP="00B231F0">
      <w:pPr>
        <w:pBdr>
          <w:top w:val="single" w:sz="4" w:space="1" w:color="auto"/>
          <w:left w:val="single" w:sz="4" w:space="4" w:color="auto"/>
          <w:bottom w:val="single" w:sz="4" w:space="1" w:color="auto"/>
          <w:right w:val="single" w:sz="4" w:space="4" w:color="auto"/>
        </w:pBdr>
        <w:spacing w:after="0"/>
        <w:jc w:val="center"/>
      </w:pPr>
      <w:r>
        <w:rPr>
          <w:rFonts w:cs="Arial"/>
          <w:color w:val="000000"/>
          <w:shd w:val="clear" w:color="auto" w:fill="FFFFFF"/>
        </w:rPr>
        <w:t xml:space="preserve">For more information about Teacher Centers, please visit our website: </w:t>
      </w:r>
      <w:hyperlink r:id="rId10" w:history="1">
        <w:r w:rsidRPr="00360F02">
          <w:rPr>
            <w:rStyle w:val="Hyperlink"/>
            <w:rFonts w:cs="Arial"/>
            <w:shd w:val="clear" w:color="auto" w:fill="FFFFFF"/>
          </w:rPr>
          <w:t>http://fwteachercenter.wixsite.com/fwtc</w:t>
        </w:r>
      </w:hyperlink>
    </w:p>
    <w:sectPr w:rsidR="00B231F0" w:rsidRPr="00B606F5" w:rsidSect="00B231F0">
      <w:pgSz w:w="12240" w:h="15840"/>
      <w:pgMar w:top="1296" w:right="1008" w:bottom="129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F5"/>
    <w:rsid w:val="006160F8"/>
    <w:rsid w:val="00A33971"/>
    <w:rsid w:val="00AD08F9"/>
    <w:rsid w:val="00B231F0"/>
    <w:rsid w:val="00B606F5"/>
    <w:rsid w:val="00B9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6F5"/>
    <w:rPr>
      <w:color w:val="0000FF" w:themeColor="hyperlink"/>
      <w:u w:val="single"/>
    </w:rPr>
  </w:style>
  <w:style w:type="paragraph" w:styleId="PlainText">
    <w:name w:val="Plain Text"/>
    <w:basedOn w:val="Normal"/>
    <w:link w:val="PlainTextChar"/>
    <w:uiPriority w:val="99"/>
    <w:semiHidden/>
    <w:unhideWhenUsed/>
    <w:rsid w:val="00B606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606F5"/>
    <w:rPr>
      <w:rFonts w:ascii="Calibri" w:hAnsi="Calibri"/>
      <w:szCs w:val="21"/>
    </w:rPr>
  </w:style>
  <w:style w:type="paragraph" w:styleId="BalloonText">
    <w:name w:val="Balloon Text"/>
    <w:basedOn w:val="Normal"/>
    <w:link w:val="BalloonTextChar"/>
    <w:uiPriority w:val="99"/>
    <w:semiHidden/>
    <w:unhideWhenUsed/>
    <w:rsid w:val="00B6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6F5"/>
    <w:rPr>
      <w:rFonts w:ascii="Tahoma" w:hAnsi="Tahoma" w:cs="Tahoma"/>
      <w:sz w:val="16"/>
      <w:szCs w:val="16"/>
    </w:rPr>
  </w:style>
  <w:style w:type="character" w:styleId="FollowedHyperlink">
    <w:name w:val="FollowedHyperlink"/>
    <w:basedOn w:val="DefaultParagraphFont"/>
    <w:uiPriority w:val="99"/>
    <w:semiHidden/>
    <w:unhideWhenUsed/>
    <w:rsid w:val="00B231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6F5"/>
    <w:rPr>
      <w:color w:val="0000FF" w:themeColor="hyperlink"/>
      <w:u w:val="single"/>
    </w:rPr>
  </w:style>
  <w:style w:type="paragraph" w:styleId="PlainText">
    <w:name w:val="Plain Text"/>
    <w:basedOn w:val="Normal"/>
    <w:link w:val="PlainTextChar"/>
    <w:uiPriority w:val="99"/>
    <w:semiHidden/>
    <w:unhideWhenUsed/>
    <w:rsid w:val="00B606F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606F5"/>
    <w:rPr>
      <w:rFonts w:ascii="Calibri" w:hAnsi="Calibri"/>
      <w:szCs w:val="21"/>
    </w:rPr>
  </w:style>
  <w:style w:type="paragraph" w:styleId="BalloonText">
    <w:name w:val="Balloon Text"/>
    <w:basedOn w:val="Normal"/>
    <w:link w:val="BalloonTextChar"/>
    <w:uiPriority w:val="99"/>
    <w:semiHidden/>
    <w:unhideWhenUsed/>
    <w:rsid w:val="00B60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6F5"/>
    <w:rPr>
      <w:rFonts w:ascii="Tahoma" w:hAnsi="Tahoma" w:cs="Tahoma"/>
      <w:sz w:val="16"/>
      <w:szCs w:val="16"/>
    </w:rPr>
  </w:style>
  <w:style w:type="character" w:styleId="FollowedHyperlink">
    <w:name w:val="FollowedHyperlink"/>
    <w:basedOn w:val="DefaultParagraphFont"/>
    <w:uiPriority w:val="99"/>
    <w:semiHidden/>
    <w:unhideWhenUsed/>
    <w:rsid w:val="00B231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3942">
      <w:bodyDiv w:val="1"/>
      <w:marLeft w:val="0"/>
      <w:marRight w:val="0"/>
      <w:marTop w:val="0"/>
      <w:marBottom w:val="0"/>
      <w:divBdr>
        <w:top w:val="none" w:sz="0" w:space="0" w:color="auto"/>
        <w:left w:val="none" w:sz="0" w:space="0" w:color="auto"/>
        <w:bottom w:val="none" w:sz="0" w:space="0" w:color="auto"/>
        <w:right w:val="none" w:sz="0" w:space="0" w:color="auto"/>
      </w:divBdr>
    </w:div>
    <w:div w:id="267005798">
      <w:bodyDiv w:val="1"/>
      <w:marLeft w:val="0"/>
      <w:marRight w:val="0"/>
      <w:marTop w:val="0"/>
      <w:marBottom w:val="0"/>
      <w:divBdr>
        <w:top w:val="none" w:sz="0" w:space="0" w:color="auto"/>
        <w:left w:val="none" w:sz="0" w:space="0" w:color="auto"/>
        <w:bottom w:val="none" w:sz="0" w:space="0" w:color="auto"/>
        <w:right w:val="none" w:sz="0" w:space="0" w:color="auto"/>
      </w:divBdr>
    </w:div>
    <w:div w:id="6603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man@onboces.org" TargetMode="External"/><Relationship Id="rId3" Type="http://schemas.openxmlformats.org/officeDocument/2006/relationships/settings" Target="settings.xml"/><Relationship Id="rId7" Type="http://schemas.openxmlformats.org/officeDocument/2006/relationships/hyperlink" Target="mailto:eablove@ktufsd.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goo.gl/forms/sJAJBuGebtWJSrhu2"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fwteachercenter.wixsite.com/fwtc" TargetMode="External"/><Relationship Id="rId4" Type="http://schemas.openxmlformats.org/officeDocument/2006/relationships/webSettings" Target="webSettings.xml"/><Relationship Id="rId9" Type="http://schemas.openxmlformats.org/officeDocument/2006/relationships/hyperlink" Target="mailto:catcdirector@crcs.wnyr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 Cheryl</dc:creator>
  <cp:lastModifiedBy>Herman, Cheryl</cp:lastModifiedBy>
  <cp:revision>3</cp:revision>
  <dcterms:created xsi:type="dcterms:W3CDTF">2017-01-04T14:18:00Z</dcterms:created>
  <dcterms:modified xsi:type="dcterms:W3CDTF">2017-01-04T15:03:00Z</dcterms:modified>
</cp:coreProperties>
</file>